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Lato Medium" w:eastAsiaTheme="majorEastAsia" w:hAnsi="Lato Medium" w:cstheme="majorBidi"/>
          <w:sz w:val="72"/>
          <w:szCs w:val="72"/>
        </w:rPr>
        <w:id w:val="542634891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p w:rsidR="004C7DF9" w:rsidRPr="00F76403" w:rsidRDefault="004C7DF9" w:rsidP="00A9735C">
          <w:pPr>
            <w:pStyle w:val="Bezodstpw"/>
            <w:ind w:left="-567" w:right="-567"/>
            <w:jc w:val="center"/>
            <w:rPr>
              <w:rFonts w:ascii="Lato Medium" w:eastAsiaTheme="majorEastAsia" w:hAnsi="Lato Medium" w:cstheme="majorBidi"/>
              <w:sz w:val="72"/>
              <w:szCs w:val="72"/>
            </w:rPr>
          </w:pPr>
          <w:r w:rsidRPr="00F76403">
            <w:rPr>
              <w:rFonts w:ascii="Lato Medium" w:eastAsiaTheme="majorEastAsia" w:hAnsi="Lato Medium" w:cstheme="majorBidi"/>
              <w:noProof/>
              <w:sz w:val="72"/>
              <w:szCs w:val="72"/>
              <w:lang w:eastAsia="pl-PL"/>
            </w:rPr>
            <w:drawing>
              <wp:inline distT="0" distB="0" distL="0" distR="0">
                <wp:extent cx="6001679" cy="569604"/>
                <wp:effectExtent l="19050" t="0" r="0" b="0"/>
                <wp:docPr id="1" name="Obraz 0" descr="KP 2021-2027_poziom k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P 2021-2027_poziom kolor.jp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8658" cy="5702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4C7DF9" w:rsidRPr="00F76403" w:rsidRDefault="004C7DF9">
          <w:pPr>
            <w:pStyle w:val="Bezodstpw"/>
            <w:rPr>
              <w:rFonts w:ascii="Lato Medium" w:eastAsiaTheme="majorEastAsia" w:hAnsi="Lato Medium" w:cstheme="majorBidi"/>
              <w:sz w:val="72"/>
              <w:szCs w:val="72"/>
            </w:rPr>
          </w:pPr>
        </w:p>
        <w:p w:rsidR="004C7DF9" w:rsidRPr="00F76403" w:rsidRDefault="000B405F" w:rsidP="008562AD">
          <w:pPr>
            <w:pStyle w:val="Bezodstpw"/>
            <w:jc w:val="center"/>
            <w:rPr>
              <w:rFonts w:ascii="Lato Medium" w:eastAsiaTheme="majorEastAsia" w:hAnsi="Lato Medium" w:cstheme="majorBidi"/>
              <w:sz w:val="72"/>
              <w:szCs w:val="72"/>
            </w:rPr>
          </w:pPr>
          <w:r w:rsidRPr="000B405F">
            <w:rPr>
              <w:rFonts w:ascii="Lato Medium" w:eastAsiaTheme="majorEastAsia" w:hAnsi="Lato Medium" w:cstheme="majorBidi"/>
              <w:noProof/>
            </w:rPr>
            <w:pict>
              <v:rect id="_x0000_s1026" style="position:absolute;left:0;text-align:left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f81bd [3204]" strokecolor="#4f81bd [3204]" strokeweight="10pt">
                <v:stroke linestyle="thinThin"/>
                <v:shadow color="#868686"/>
                <w10:wrap anchorx="page" anchory="page"/>
              </v:rect>
            </w:pict>
          </w:r>
          <w:r w:rsidRPr="000B405F">
            <w:rPr>
              <w:rFonts w:ascii="Lato Medium" w:eastAsiaTheme="majorEastAsia" w:hAnsi="Lato Medium" w:cstheme="majorBidi"/>
              <w:noProof/>
            </w:rPr>
            <w:pict>
              <v:rect id="_x0000_s1029" style="position:absolute;left:0;text-align:left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white [3212]" strokecolor="#004f8a">
                <w10:wrap anchorx="margin" anchory="page"/>
              </v:rect>
            </w:pict>
          </w:r>
          <w:r w:rsidRPr="000B405F">
            <w:rPr>
              <w:rFonts w:ascii="Lato Medium" w:eastAsiaTheme="majorEastAsia" w:hAnsi="Lato Medium" w:cstheme="majorBidi"/>
              <w:noProof/>
            </w:rPr>
            <w:pict>
              <v:rect id="_x0000_s1028" style="position:absolute;left:0;text-align:left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white [3212]" strokecolor="#004f8a">
                <w10:wrap anchorx="page" anchory="page"/>
              </v:rect>
            </w:pict>
          </w:r>
          <w:r w:rsidRPr="000B405F">
            <w:rPr>
              <w:rFonts w:ascii="Lato Medium" w:eastAsiaTheme="majorEastAsia" w:hAnsi="Lato Medium" w:cstheme="majorBidi"/>
              <w:noProof/>
            </w:rPr>
            <w:pict>
              <v:rect id="_x0000_s1027" style="position:absolute;left:0;text-align:left;margin-left:0;margin-top:0;width:624.25pt;height:63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f81bd [3204]" strokecolor="#4f81bd [3204]" strokeweight="10pt">
                <v:stroke linestyle="thinThin"/>
                <v:shadow color="#868686"/>
                <w10:wrap anchorx="page" anchory="margin"/>
              </v:rect>
            </w:pict>
          </w:r>
          <w:sdt>
            <w:sdtPr>
              <w:rPr>
                <w:rFonts w:ascii="Lato Medium" w:eastAsiaTheme="majorEastAsia" w:hAnsi="Lato Medium" w:cstheme="majorBidi"/>
                <w:b/>
                <w:color w:val="004F8A"/>
                <w:spacing w:val="20"/>
                <w:sz w:val="96"/>
                <w:szCs w:val="96"/>
              </w:rPr>
              <w:alias w:val="Tytuł"/>
              <w:id w:val="14700071"/>
              <w:placeholder>
                <w:docPart w:val="CC4337FC10174256B2FCB004A6EC2C57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4C7DF9" w:rsidRPr="00A9735C">
                <w:rPr>
                  <w:rFonts w:ascii="Lato Medium" w:eastAsiaTheme="majorEastAsia" w:hAnsi="Lato Medium" w:cstheme="majorBidi"/>
                  <w:b/>
                  <w:color w:val="004F8A"/>
                  <w:spacing w:val="20"/>
                  <w:sz w:val="96"/>
                  <w:szCs w:val="96"/>
                </w:rPr>
                <w:t>ZAPROSZENIE</w:t>
              </w:r>
            </w:sdtContent>
          </w:sdt>
        </w:p>
        <w:p w:rsidR="00F76403" w:rsidRPr="00F76403" w:rsidRDefault="00F76403" w:rsidP="004C7DF9">
          <w:pPr>
            <w:spacing w:before="120"/>
            <w:ind w:left="0" w:right="-23"/>
            <w:jc w:val="center"/>
            <w:rPr>
              <w:rFonts w:ascii="Lato Medium" w:hAnsi="Lato Medium" w:cs="Calibri"/>
              <w:b/>
              <w:color w:val="215868" w:themeColor="accent5" w:themeShade="80"/>
              <w:sz w:val="32"/>
              <w:szCs w:val="32"/>
            </w:rPr>
          </w:pPr>
        </w:p>
        <w:p w:rsidR="004C7DF9" w:rsidRPr="00A9735C" w:rsidRDefault="004C7DF9" w:rsidP="004C7DF9">
          <w:pPr>
            <w:spacing w:before="120"/>
            <w:ind w:left="0" w:right="-23"/>
            <w:jc w:val="center"/>
            <w:rPr>
              <w:rFonts w:ascii="Lato" w:hAnsi="Lato" w:cs="Calibri"/>
              <w:sz w:val="32"/>
              <w:szCs w:val="32"/>
            </w:rPr>
          </w:pPr>
          <w:r w:rsidRPr="00A9735C">
            <w:rPr>
              <w:rFonts w:ascii="Lato" w:hAnsi="Lato" w:cs="Calibri"/>
              <w:sz w:val="32"/>
              <w:szCs w:val="32"/>
            </w:rPr>
            <w:t>REGIONALNY O</w:t>
          </w:r>
          <w:r w:rsidRPr="00A9735C">
            <w:rPr>
              <w:rFonts w:ascii="Lato Medium" w:hAnsi="Lato Medium" w:cs="Calibri"/>
              <w:sz w:val="32"/>
              <w:szCs w:val="32"/>
            </w:rPr>
            <w:t>Ś</w:t>
          </w:r>
          <w:r w:rsidRPr="00A9735C">
            <w:rPr>
              <w:rFonts w:ascii="Lato" w:hAnsi="Lato" w:cs="Calibri"/>
              <w:sz w:val="32"/>
              <w:szCs w:val="32"/>
            </w:rPr>
            <w:t xml:space="preserve">RODEK POLITYKI SPOŁECZNEJ </w:t>
          </w:r>
          <w:r w:rsidR="00F76403" w:rsidRPr="00A9735C">
            <w:rPr>
              <w:rFonts w:ascii="Lato" w:hAnsi="Lato" w:cs="Calibri"/>
              <w:sz w:val="32"/>
              <w:szCs w:val="32"/>
            </w:rPr>
            <w:br/>
          </w:r>
          <w:r w:rsidRPr="00A9735C">
            <w:rPr>
              <w:rFonts w:ascii="Lato" w:hAnsi="Lato" w:cs="Calibri"/>
              <w:sz w:val="32"/>
              <w:szCs w:val="32"/>
            </w:rPr>
            <w:t>W TORUNIU</w:t>
          </w:r>
        </w:p>
        <w:p w:rsidR="004C7DF9" w:rsidRPr="00A9735C" w:rsidRDefault="004C7DF9" w:rsidP="004C7DF9">
          <w:pPr>
            <w:spacing w:before="120"/>
            <w:ind w:left="0" w:right="-23"/>
            <w:jc w:val="center"/>
            <w:rPr>
              <w:rFonts w:ascii="Lato" w:hAnsi="Lato" w:cs="Calibri"/>
              <w:sz w:val="32"/>
              <w:szCs w:val="32"/>
            </w:rPr>
          </w:pPr>
          <w:r w:rsidRPr="00A9735C">
            <w:rPr>
              <w:rFonts w:ascii="Lato" w:hAnsi="Lato" w:cs="Calibri"/>
              <w:sz w:val="32"/>
              <w:szCs w:val="32"/>
            </w:rPr>
            <w:t>zaprasza na</w:t>
          </w:r>
          <w:r w:rsidR="00F76403" w:rsidRPr="00A9735C">
            <w:rPr>
              <w:rFonts w:ascii="Lato" w:hAnsi="Lato" w:cs="Calibri"/>
              <w:sz w:val="32"/>
              <w:szCs w:val="32"/>
            </w:rPr>
            <w:t xml:space="preserve"> konferencj</w:t>
          </w:r>
          <w:r w:rsidR="00F76403" w:rsidRPr="00A9735C">
            <w:rPr>
              <w:rFonts w:ascii="Lato Medium" w:hAnsi="Lato Medium" w:cs="Calibri"/>
              <w:sz w:val="32"/>
              <w:szCs w:val="32"/>
            </w:rPr>
            <w:t>ę</w:t>
          </w:r>
          <w:r w:rsidR="00F76403" w:rsidRPr="00A9735C">
            <w:rPr>
              <w:rFonts w:ascii="Lato" w:hAnsi="Lato" w:cs="Calibri"/>
              <w:sz w:val="32"/>
              <w:szCs w:val="32"/>
            </w:rPr>
            <w:t xml:space="preserve"> </w:t>
          </w:r>
        </w:p>
        <w:p w:rsidR="004C7DF9" w:rsidRPr="00CC7FC5" w:rsidRDefault="004C7DF9" w:rsidP="00CC7FC5">
          <w:pPr>
            <w:pStyle w:val="Bezodstpw"/>
            <w:rPr>
              <w:rFonts w:ascii="Lato Medium" w:eastAsiaTheme="majorEastAsia" w:hAnsi="Lato Medium" w:cstheme="majorBidi"/>
              <w:sz w:val="16"/>
              <w:szCs w:val="16"/>
            </w:rPr>
          </w:pPr>
        </w:p>
        <w:sdt>
          <w:sdtPr>
            <w:rPr>
              <w:rFonts w:ascii="Lato Medium" w:hAnsi="Lato Medium"/>
              <w:b/>
              <w:color w:val="004F8A"/>
              <w:sz w:val="44"/>
              <w:szCs w:val="44"/>
            </w:rPr>
            <w:alias w:val="Podtytuł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4C7DF9" w:rsidRPr="00F76403" w:rsidRDefault="00A9735C" w:rsidP="00D45AC9">
              <w:pPr>
                <w:pStyle w:val="Bezodstpw"/>
                <w:pBdr>
                  <w:top w:val="single" w:sz="4" w:space="1" w:color="auto"/>
                  <w:bottom w:val="single" w:sz="4" w:space="1" w:color="auto"/>
                </w:pBdr>
                <w:spacing w:before="360" w:after="360"/>
                <w:jc w:val="center"/>
                <w:rPr>
                  <w:rFonts w:ascii="Lato Medium" w:eastAsiaTheme="majorEastAsia" w:hAnsi="Lato Medium" w:cstheme="majorBidi"/>
                  <w:sz w:val="52"/>
                  <w:szCs w:val="52"/>
                </w:rPr>
              </w:pPr>
              <w:r w:rsidRPr="00A9735C">
                <w:rPr>
                  <w:rFonts w:ascii="Lato Medium" w:hAnsi="Lato Medium"/>
                  <w:b/>
                  <w:color w:val="004F8A"/>
                  <w:sz w:val="44"/>
                  <w:szCs w:val="44"/>
                </w:rPr>
                <w:t>Jak mądrze towarzyszyć i wspomagać rodzinę</w:t>
              </w:r>
            </w:p>
          </w:sdtContent>
        </w:sdt>
        <w:p w:rsidR="00F76403" w:rsidRPr="00A9735C" w:rsidRDefault="00F76403" w:rsidP="00CC7FC5">
          <w:pPr>
            <w:spacing w:before="360"/>
            <w:ind w:left="0" w:right="-23"/>
            <w:jc w:val="center"/>
            <w:rPr>
              <w:rFonts w:ascii="Lato" w:hAnsi="Lato" w:cs="Calibri"/>
              <w:sz w:val="32"/>
              <w:szCs w:val="32"/>
            </w:rPr>
          </w:pPr>
          <w:r w:rsidRPr="00A9735C">
            <w:rPr>
              <w:rFonts w:ascii="Lato" w:hAnsi="Lato" w:cs="Calibri"/>
              <w:sz w:val="32"/>
              <w:szCs w:val="32"/>
            </w:rPr>
            <w:t>w dniu</w:t>
          </w:r>
        </w:p>
        <w:p w:rsidR="00F76403" w:rsidRPr="00D45AC9" w:rsidRDefault="00F76403" w:rsidP="00F76403">
          <w:pPr>
            <w:spacing w:before="120"/>
            <w:ind w:left="0" w:right="-23"/>
            <w:jc w:val="center"/>
            <w:rPr>
              <w:rFonts w:ascii="Lato Medium" w:hAnsi="Lato Medium" w:cstheme="minorHAnsi"/>
              <w:b/>
              <w:color w:val="943634" w:themeColor="accent2" w:themeShade="BF"/>
              <w:sz w:val="40"/>
              <w:szCs w:val="40"/>
            </w:rPr>
          </w:pPr>
          <w:r w:rsidRPr="00D45AC9">
            <w:rPr>
              <w:rFonts w:ascii="Lato Medium" w:hAnsi="Lato Medium" w:cstheme="minorHAnsi"/>
              <w:b/>
              <w:color w:val="943634" w:themeColor="accent2" w:themeShade="BF"/>
              <w:sz w:val="40"/>
              <w:szCs w:val="40"/>
            </w:rPr>
            <w:t>2</w:t>
          </w:r>
          <w:r w:rsidR="00D45AC9" w:rsidRPr="00D45AC9">
            <w:rPr>
              <w:rFonts w:ascii="Lato Medium" w:hAnsi="Lato Medium" w:cstheme="minorHAnsi"/>
              <w:b/>
              <w:color w:val="943634" w:themeColor="accent2" w:themeShade="BF"/>
              <w:sz w:val="40"/>
              <w:szCs w:val="40"/>
            </w:rPr>
            <w:t>4</w:t>
          </w:r>
          <w:r w:rsidRPr="00D45AC9">
            <w:rPr>
              <w:rFonts w:ascii="Lato Medium" w:hAnsi="Lato Medium" w:cstheme="minorHAnsi"/>
              <w:b/>
              <w:color w:val="943634" w:themeColor="accent2" w:themeShade="BF"/>
              <w:sz w:val="40"/>
              <w:szCs w:val="40"/>
            </w:rPr>
            <w:t xml:space="preserve"> </w:t>
          </w:r>
          <w:r w:rsidR="00D45AC9" w:rsidRPr="00D45AC9">
            <w:rPr>
              <w:rFonts w:ascii="Lato Medium" w:hAnsi="Lato Medium" w:cstheme="minorHAnsi"/>
              <w:b/>
              <w:color w:val="943634" w:themeColor="accent2" w:themeShade="BF"/>
              <w:sz w:val="40"/>
              <w:szCs w:val="40"/>
            </w:rPr>
            <w:t>czerwca</w:t>
          </w:r>
          <w:r w:rsidRPr="00D45AC9">
            <w:rPr>
              <w:rFonts w:ascii="Lato Medium" w:hAnsi="Lato Medium" w:cstheme="minorHAnsi"/>
              <w:b/>
              <w:color w:val="943634" w:themeColor="accent2" w:themeShade="BF"/>
              <w:sz w:val="40"/>
              <w:szCs w:val="40"/>
            </w:rPr>
            <w:t xml:space="preserve"> 2025 r.</w:t>
          </w:r>
        </w:p>
        <w:p w:rsidR="00F76403" w:rsidRPr="00D45AC9" w:rsidRDefault="00F76403" w:rsidP="00F76403">
          <w:pPr>
            <w:spacing w:before="120"/>
            <w:ind w:left="0" w:right="-23"/>
            <w:jc w:val="center"/>
            <w:rPr>
              <w:rFonts w:ascii="Lato" w:hAnsi="Lato" w:cs="Calibri"/>
              <w:color w:val="004F8A"/>
              <w:sz w:val="32"/>
              <w:szCs w:val="32"/>
            </w:rPr>
          </w:pPr>
          <w:r w:rsidRPr="00D45AC9">
            <w:rPr>
              <w:rFonts w:ascii="Lato Medium" w:eastAsiaTheme="minorEastAsia" w:hAnsi="Lato Medium"/>
              <w:color w:val="004F8A"/>
              <w:sz w:val="32"/>
              <w:szCs w:val="32"/>
            </w:rPr>
            <w:t xml:space="preserve">Hotel </w:t>
          </w:r>
          <w:proofErr w:type="spellStart"/>
          <w:r w:rsidRPr="00D45AC9">
            <w:rPr>
              <w:rFonts w:ascii="Lato Medium" w:eastAsiaTheme="minorEastAsia" w:hAnsi="Lato Medium"/>
              <w:color w:val="004F8A"/>
              <w:sz w:val="32"/>
              <w:szCs w:val="32"/>
            </w:rPr>
            <w:t>Filmar</w:t>
          </w:r>
          <w:proofErr w:type="spellEnd"/>
          <w:r w:rsidRPr="00D45AC9">
            <w:rPr>
              <w:rFonts w:ascii="Lato Medium" w:eastAsiaTheme="minorEastAsia" w:hAnsi="Lato Medium"/>
              <w:color w:val="004F8A"/>
              <w:sz w:val="32"/>
              <w:szCs w:val="32"/>
            </w:rPr>
            <w:t xml:space="preserve"> w Toruniu, ul. Grudzi</w:t>
          </w:r>
          <w:r w:rsidR="003D4AC3" w:rsidRPr="00D45AC9">
            <w:rPr>
              <w:rFonts w:ascii="Lato Medium" w:eastAsiaTheme="minorEastAsia" w:hAnsi="Lato Medium"/>
              <w:color w:val="004F8A"/>
              <w:sz w:val="32"/>
              <w:szCs w:val="32"/>
            </w:rPr>
            <w:t>ą</w:t>
          </w:r>
          <w:r w:rsidRPr="00D45AC9">
            <w:rPr>
              <w:rFonts w:ascii="Lato Medium" w:eastAsiaTheme="minorEastAsia" w:hAnsi="Lato Medium"/>
              <w:color w:val="004F8A"/>
              <w:sz w:val="32"/>
              <w:szCs w:val="32"/>
            </w:rPr>
            <w:t>dzka 39-43</w:t>
          </w:r>
        </w:p>
        <w:p w:rsidR="00880823" w:rsidRPr="00E819E2" w:rsidRDefault="00880823" w:rsidP="00F76403">
          <w:pPr>
            <w:spacing w:before="120"/>
            <w:ind w:left="0" w:right="-23"/>
            <w:jc w:val="center"/>
            <w:rPr>
              <w:rFonts w:ascii="Lato" w:hAnsi="Lato" w:cs="Calibri"/>
              <w:color w:val="215868" w:themeColor="accent5" w:themeShade="80"/>
              <w:sz w:val="32"/>
              <w:szCs w:val="32"/>
            </w:rPr>
          </w:pPr>
        </w:p>
        <w:sdt>
          <w:sdtPr>
            <w:rPr>
              <w:rFonts w:ascii="Lato Medium" w:eastAsiaTheme="minorHAnsi" w:hAnsi="Lato Medium" w:cs="Times New Roman"/>
              <w:sz w:val="24"/>
              <w:szCs w:val="24"/>
            </w:rPr>
            <w:alias w:val="Data"/>
            <w:id w:val="14700083"/>
            <w:dataBinding w:prefixMappings="xmlns:ns0='http://schemas.microsoft.com/office/2006/coverPageProps'" w:xpath="/ns0:CoverPageProperties[1]/ns0:PublishDate[1]" w:storeItemID="{55AF091B-3C7A-41E3-B477-F2FDAA23CFDA}"/>
            <w:date>
              <w:dateFormat w:val="dd.MM.yyyy"/>
              <w:lid w:val="pl-PL"/>
              <w:storeMappedDataAs w:val="dateTime"/>
              <w:calendar w:val="gregorian"/>
            </w:date>
          </w:sdtPr>
          <w:sdtContent>
            <w:p w:rsidR="008562AD" w:rsidRPr="00592A9A" w:rsidRDefault="00CC7FC5" w:rsidP="00880823">
              <w:pPr>
                <w:pStyle w:val="Bezodstpw"/>
                <w:spacing w:line="276" w:lineRule="auto"/>
                <w:jc w:val="center"/>
                <w:rPr>
                  <w:sz w:val="28"/>
                  <w:szCs w:val="28"/>
                </w:rPr>
              </w:pPr>
              <w:r>
                <w:rPr>
                  <w:rFonts w:ascii="Lato Medium" w:eastAsiaTheme="minorHAnsi" w:hAnsi="Lato Medium" w:cs="Times New Roman"/>
                  <w:sz w:val="24"/>
                  <w:szCs w:val="24"/>
                </w:rPr>
                <w:t>Rejestracja uczestników prowadzona będzie za pośrednictwem formularza elektronicznego, dostępnego na stronie internetowej:     www.rops.torun.pl</w:t>
              </w:r>
            </w:p>
          </w:sdtContent>
        </w:sdt>
        <w:p w:rsidR="00880823" w:rsidRDefault="00880823" w:rsidP="00880823">
          <w:pPr>
            <w:pStyle w:val="Bezodstpw"/>
            <w:tabs>
              <w:tab w:val="left" w:pos="4536"/>
            </w:tabs>
            <w:rPr>
              <w:rFonts w:asciiTheme="majorHAnsi" w:eastAsiaTheme="majorEastAsia" w:hAnsiTheme="majorHAnsi" w:cstheme="majorBidi"/>
              <w:sz w:val="24"/>
              <w:szCs w:val="24"/>
            </w:rPr>
          </w:pPr>
        </w:p>
        <w:p w:rsidR="00CC7FC5" w:rsidRPr="00CC7FC5" w:rsidRDefault="00CC7FC5" w:rsidP="00CC7FC5">
          <w:pPr>
            <w:pStyle w:val="Bezodstpw"/>
            <w:spacing w:line="276" w:lineRule="auto"/>
            <w:jc w:val="center"/>
            <w:rPr>
              <w:rFonts w:ascii="Lato Medium" w:eastAsiaTheme="minorHAnsi" w:hAnsi="Lato Medium" w:cs="Times New Roman"/>
              <w:sz w:val="24"/>
              <w:szCs w:val="24"/>
            </w:rPr>
          </w:pPr>
          <w:r w:rsidRPr="00CC7FC5">
            <w:rPr>
              <w:rFonts w:ascii="Lato Medium" w:eastAsiaTheme="minorHAnsi" w:hAnsi="Lato Medium" w:cs="Times New Roman"/>
              <w:sz w:val="24"/>
              <w:szCs w:val="24"/>
            </w:rPr>
            <w:t>Termin przyjmowania zgłoszeń do wyczerpania miejsc – najpó</w:t>
          </w:r>
          <w:r>
            <w:rPr>
              <w:rFonts w:ascii="Lato Medium" w:eastAsiaTheme="minorHAnsi" w:hAnsi="Lato Medium" w:cs="Times New Roman"/>
              <w:sz w:val="24"/>
              <w:szCs w:val="24"/>
            </w:rPr>
            <w:t>ź</w:t>
          </w:r>
          <w:r w:rsidRPr="00CC7FC5">
            <w:rPr>
              <w:rFonts w:ascii="Lato Medium" w:eastAsiaTheme="minorHAnsi" w:hAnsi="Lato Medium" w:cs="Times New Roman"/>
              <w:sz w:val="24"/>
              <w:szCs w:val="24"/>
            </w:rPr>
            <w:t xml:space="preserve">niej do dnia </w:t>
          </w:r>
          <w:r>
            <w:rPr>
              <w:rFonts w:ascii="Lato Medium" w:eastAsiaTheme="minorHAnsi" w:hAnsi="Lato Medium" w:cs="Times New Roman"/>
              <w:sz w:val="24"/>
              <w:szCs w:val="24"/>
            </w:rPr>
            <w:br/>
          </w:r>
          <w:r w:rsidR="00D45AC9" w:rsidRPr="00B45B55">
            <w:rPr>
              <w:rFonts w:ascii="Lato Medium" w:eastAsiaTheme="minorHAnsi" w:hAnsi="Lato Medium" w:cs="Times New Roman"/>
              <w:b/>
              <w:sz w:val="24"/>
              <w:szCs w:val="24"/>
            </w:rPr>
            <w:t>18</w:t>
          </w:r>
          <w:r w:rsidRPr="00B45B55">
            <w:rPr>
              <w:rFonts w:ascii="Lato Medium" w:eastAsiaTheme="minorHAnsi" w:hAnsi="Lato Medium" w:cs="Times New Roman"/>
              <w:b/>
              <w:sz w:val="24"/>
              <w:szCs w:val="24"/>
            </w:rPr>
            <w:t xml:space="preserve"> </w:t>
          </w:r>
          <w:r w:rsidR="00D45AC9" w:rsidRPr="00B45B55">
            <w:rPr>
              <w:rFonts w:ascii="Lato Medium" w:eastAsiaTheme="minorHAnsi" w:hAnsi="Lato Medium" w:cs="Times New Roman"/>
              <w:b/>
              <w:sz w:val="24"/>
              <w:szCs w:val="24"/>
            </w:rPr>
            <w:t>czerwca</w:t>
          </w:r>
          <w:r w:rsidRPr="00B45B55">
            <w:rPr>
              <w:rFonts w:ascii="Lato Medium" w:eastAsiaTheme="minorHAnsi" w:hAnsi="Lato Medium" w:cs="Times New Roman"/>
              <w:b/>
              <w:sz w:val="24"/>
              <w:szCs w:val="24"/>
            </w:rPr>
            <w:t xml:space="preserve"> 2025 r.</w:t>
          </w:r>
          <w:r w:rsidR="00A9735C">
            <w:rPr>
              <w:rFonts w:ascii="Lato Medium" w:eastAsiaTheme="minorHAnsi" w:hAnsi="Lato Medium" w:cs="Times New Roman"/>
              <w:sz w:val="24"/>
              <w:szCs w:val="24"/>
            </w:rPr>
            <w:br/>
          </w:r>
        </w:p>
        <w:p w:rsidR="00880823" w:rsidRDefault="00880823" w:rsidP="00880823">
          <w:pPr>
            <w:pStyle w:val="Bezodstpw"/>
            <w:tabs>
              <w:tab w:val="left" w:pos="4536"/>
            </w:tabs>
            <w:rPr>
              <w:rFonts w:asciiTheme="majorHAnsi" w:eastAsiaTheme="majorEastAsia" w:hAnsiTheme="majorHAnsi" w:cstheme="majorBidi"/>
              <w:sz w:val="24"/>
              <w:szCs w:val="24"/>
            </w:rPr>
          </w:pPr>
        </w:p>
        <w:p w:rsidR="00880823" w:rsidRPr="00880823" w:rsidRDefault="00A9735C" w:rsidP="008562AD">
          <w:pPr>
            <w:pStyle w:val="Bezodstpw"/>
            <w:rPr>
              <w:rFonts w:asciiTheme="majorHAnsi" w:eastAsiaTheme="majorEastAsia" w:hAnsiTheme="majorHAnsi" w:cstheme="majorBidi"/>
              <w:sz w:val="24"/>
              <w:szCs w:val="24"/>
            </w:rPr>
          </w:pPr>
          <w:r>
            <w:rPr>
              <w:rFonts w:asciiTheme="majorHAnsi" w:eastAsiaTheme="majorEastAsia" w:hAnsiTheme="majorHAnsi" w:cstheme="majorBidi"/>
              <w:noProof/>
              <w:sz w:val="24"/>
              <w:szCs w:val="24"/>
              <w:lang w:eastAsia="pl-PL"/>
            </w:rPr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ragraph">
                  <wp:posOffset>100965</wp:posOffset>
                </wp:positionV>
                <wp:extent cx="1078865" cy="698500"/>
                <wp:effectExtent l="19050" t="0" r="6985" b="0"/>
                <wp:wrapNone/>
                <wp:docPr id="4" name="Obraz 2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8865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880823" w:rsidRPr="00880823" w:rsidRDefault="00A9735C" w:rsidP="008562AD">
          <w:pPr>
            <w:pStyle w:val="Bezodstpw"/>
            <w:rPr>
              <w:rFonts w:asciiTheme="majorHAnsi" w:eastAsiaTheme="majorEastAsia" w:hAnsiTheme="majorHAnsi" w:cstheme="majorBidi"/>
              <w:sz w:val="24"/>
              <w:szCs w:val="24"/>
            </w:rPr>
          </w:pPr>
          <w:r>
            <w:rPr>
              <w:rFonts w:asciiTheme="majorHAnsi" w:eastAsiaTheme="majorEastAsia" w:hAnsiTheme="majorHAnsi" w:cstheme="majorBidi"/>
              <w:noProof/>
              <w:sz w:val="24"/>
              <w:szCs w:val="24"/>
              <w:lang w:eastAsia="pl-PL"/>
            </w:rPr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1005205</wp:posOffset>
                </wp:positionH>
                <wp:positionV relativeFrom="paragraph">
                  <wp:posOffset>163830</wp:posOffset>
                </wp:positionV>
                <wp:extent cx="1403350" cy="457200"/>
                <wp:effectExtent l="0" t="0" r="6350" b="0"/>
                <wp:wrapNone/>
                <wp:docPr id="3" name="Obraz 1" descr="logo rwc e1 kolor projek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rwc e1 kolor projekt.jpg"/>
                        <pic:cNvPicPr/>
                      </pic:nvPicPr>
                      <pic:blipFill>
                        <a:blip r:embed="rId7" cstate="print">
                          <a:clrChange>
                            <a:clrFrom>
                              <a:srgbClr val="FFFFFE"/>
                            </a:clrFrom>
                            <a:clrTo>
                              <a:srgbClr val="FFFFFE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335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3D4AC3" w:rsidRPr="00880823" w:rsidRDefault="003D4AC3" w:rsidP="008562AD">
          <w:pPr>
            <w:pStyle w:val="Bezodstpw"/>
            <w:rPr>
              <w:rFonts w:asciiTheme="majorHAnsi" w:eastAsiaTheme="majorEastAsia" w:hAnsiTheme="majorHAnsi" w:cstheme="majorBidi"/>
              <w:sz w:val="24"/>
              <w:szCs w:val="24"/>
            </w:rPr>
          </w:pPr>
        </w:p>
        <w:p w:rsidR="00E819E2" w:rsidRDefault="00E819E2" w:rsidP="00880823">
          <w:pPr>
            <w:tabs>
              <w:tab w:val="left" w:pos="4536"/>
            </w:tabs>
            <w:ind w:left="0"/>
            <w:rPr>
              <w:noProof/>
              <w:lang w:eastAsia="pl-PL"/>
            </w:rPr>
          </w:pPr>
        </w:p>
        <w:p w:rsidR="004C7DF9" w:rsidRDefault="000B405F" w:rsidP="008562AD">
          <w:pPr>
            <w:ind w:left="0"/>
          </w:pPr>
        </w:p>
      </w:sdtContent>
    </w:sdt>
    <w:p w:rsidR="000B7388" w:rsidRDefault="00A9735C" w:rsidP="002F4AFC">
      <w:pPr>
        <w:ind w:left="0"/>
      </w:pP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112395</wp:posOffset>
            </wp:positionV>
            <wp:extent cx="5232400" cy="965200"/>
            <wp:effectExtent l="0" t="0" r="0" b="0"/>
            <wp:wrapNone/>
            <wp:docPr id="7" name="Obraz 5" descr="stopka rwc4 - bez logotyp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pka rwc4 - bez logotypow.jpg"/>
                    <pic:cNvPicPr/>
                  </pic:nvPicPr>
                  <pic:blipFill>
                    <a:blip r:embed="rId8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7FC5" w:rsidRDefault="00CC7FC5" w:rsidP="002F4AFC">
      <w:pPr>
        <w:ind w:left="0"/>
      </w:pPr>
    </w:p>
    <w:p w:rsidR="00CC7FC5" w:rsidRDefault="00CC7FC5" w:rsidP="002F4AFC">
      <w:pPr>
        <w:ind w:left="0"/>
      </w:pPr>
    </w:p>
    <w:p w:rsidR="00CC7FC5" w:rsidRDefault="00CC7FC5" w:rsidP="002F4AFC">
      <w:pPr>
        <w:ind w:left="0"/>
      </w:pPr>
    </w:p>
    <w:p w:rsidR="00CC7FC5" w:rsidRDefault="00CC7FC5" w:rsidP="00A9735C">
      <w:pPr>
        <w:ind w:left="-709" w:right="-709"/>
        <w:jc w:val="center"/>
      </w:pPr>
      <w:r>
        <w:rPr>
          <w:sz w:val="20"/>
          <w:szCs w:val="20"/>
        </w:rPr>
        <w:br/>
      </w:r>
      <w:r w:rsidR="00A9735C">
        <w:rPr>
          <w:sz w:val="20"/>
          <w:szCs w:val="20"/>
        </w:rPr>
        <w:br/>
      </w:r>
      <w:r w:rsidR="00A9735C">
        <w:rPr>
          <w:sz w:val="20"/>
          <w:szCs w:val="20"/>
        </w:rPr>
        <w:br/>
      </w:r>
      <w:r w:rsidRPr="001473E8">
        <w:rPr>
          <w:sz w:val="20"/>
          <w:szCs w:val="20"/>
        </w:rPr>
        <w:t>Konferencja organizowana w ramach projektu „Rodzina w centrum Etap I” współfinansowan</w:t>
      </w:r>
      <w:r>
        <w:rPr>
          <w:sz w:val="20"/>
          <w:szCs w:val="20"/>
        </w:rPr>
        <w:t>ego</w:t>
      </w:r>
      <w:r w:rsidRPr="001473E8">
        <w:rPr>
          <w:sz w:val="20"/>
          <w:szCs w:val="20"/>
        </w:rPr>
        <w:t xml:space="preserve"> ze środków Unii Europejskiej</w:t>
      </w:r>
    </w:p>
    <w:sectPr w:rsidR="00CC7FC5" w:rsidSect="00CC7FC5"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 Medium">
    <w:panose1 w:val="020F0502020204030203"/>
    <w:charset w:val="EE"/>
    <w:family w:val="swiss"/>
    <w:pitch w:val="variable"/>
    <w:sig w:usb0="E10002FF" w:usb1="5000ECFF" w:usb2="00000021" w:usb3="00000000" w:csb0="0000019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F4AFC"/>
    <w:rsid w:val="00021834"/>
    <w:rsid w:val="000B405F"/>
    <w:rsid w:val="000B7388"/>
    <w:rsid w:val="00216E8A"/>
    <w:rsid w:val="0024402F"/>
    <w:rsid w:val="002F4AFC"/>
    <w:rsid w:val="003D4AC3"/>
    <w:rsid w:val="003F13AD"/>
    <w:rsid w:val="00411864"/>
    <w:rsid w:val="00482B62"/>
    <w:rsid w:val="004C7DF9"/>
    <w:rsid w:val="004D7C7F"/>
    <w:rsid w:val="00592A9A"/>
    <w:rsid w:val="006065A1"/>
    <w:rsid w:val="0065492F"/>
    <w:rsid w:val="008562AD"/>
    <w:rsid w:val="00861845"/>
    <w:rsid w:val="00880823"/>
    <w:rsid w:val="00A9735C"/>
    <w:rsid w:val="00B45B55"/>
    <w:rsid w:val="00C42C26"/>
    <w:rsid w:val="00C520D6"/>
    <w:rsid w:val="00CC7FC5"/>
    <w:rsid w:val="00D106A0"/>
    <w:rsid w:val="00D45AC9"/>
    <w:rsid w:val="00E819E2"/>
    <w:rsid w:val="00F72181"/>
    <w:rsid w:val="00F76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#0070c0" strokecolor="#004f8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738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4C7DF9"/>
    <w:pPr>
      <w:ind w:left="0"/>
      <w:jc w:val="left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4C7DF9"/>
    <w:rPr>
      <w:rFonts w:eastAsiaTheme="minorEastAsi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DF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D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 Medium">
    <w:panose1 w:val="020F0502020204030203"/>
    <w:charset w:val="EE"/>
    <w:family w:val="swiss"/>
    <w:pitch w:val="variable"/>
    <w:sig w:usb0="E10002FF" w:usb1="5000ECFF" w:usb2="00000021" w:usb3="00000000" w:csb0="0000019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2249A2"/>
    <w:rsid w:val="002249A2"/>
    <w:rsid w:val="0071684C"/>
    <w:rsid w:val="00A6333A"/>
    <w:rsid w:val="00CC5DC4"/>
    <w:rsid w:val="00CE0833"/>
    <w:rsid w:val="00D93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333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CC4337FC10174256B2FCB004A6EC2C57">
    <w:name w:val="CC4337FC10174256B2FCB004A6EC2C57"/>
    <w:rsid w:val="002249A2"/>
  </w:style>
  <w:style w:type="paragraph" w:customStyle="1" w:styleId="8502A2FFC9E14E53985E391FBCA4D0C4">
    <w:name w:val="8502A2FFC9E14E53985E391FBCA4D0C4"/>
    <w:rsid w:val="002249A2"/>
  </w:style>
  <w:style w:type="paragraph" w:customStyle="1" w:styleId="D89861025EA647E3B36808AC2DAB93C7">
    <w:name w:val="D89861025EA647E3B36808AC2DAB93C7"/>
    <w:rsid w:val="002249A2"/>
  </w:style>
  <w:style w:type="paragraph" w:customStyle="1" w:styleId="D32D73D51CFA474AA417DD32A3E3D6CB">
    <w:name w:val="D32D73D51CFA474AA417DD32A3E3D6CB"/>
    <w:rsid w:val="002249A2"/>
  </w:style>
  <w:style w:type="paragraph" w:customStyle="1" w:styleId="33FBE9679C6A4BCD898AAA0ADC03620E">
    <w:name w:val="33FBE9679C6A4BCD898AAA0ADC03620E"/>
    <w:rsid w:val="002249A2"/>
  </w:style>
  <w:style w:type="paragraph" w:customStyle="1" w:styleId="49E07954D74245C3981FDF4C4ECEA1DA">
    <w:name w:val="49E07954D74245C3981FDF4C4ECEA1DA"/>
    <w:rsid w:val="002249A2"/>
  </w:style>
  <w:style w:type="paragraph" w:customStyle="1" w:styleId="CACCFB733A5048C2BBB24018099C029E">
    <w:name w:val="CACCFB733A5048C2BBB24018099C029E"/>
    <w:rsid w:val="002249A2"/>
  </w:style>
  <w:style w:type="paragraph" w:customStyle="1" w:styleId="CBFA244B07BD411C9DCE160E48AD8220">
    <w:name w:val="CBFA244B07BD411C9DCE160E48AD8220"/>
    <w:rsid w:val="002249A2"/>
  </w:style>
  <w:style w:type="paragraph" w:customStyle="1" w:styleId="10C5A5C239524FADAD39555FA1CC2149">
    <w:name w:val="10C5A5C239524FADAD39555FA1CC2149"/>
    <w:rsid w:val="002249A2"/>
  </w:style>
  <w:style w:type="paragraph" w:customStyle="1" w:styleId="A144CBC8470143E3B89591188150F01E">
    <w:name w:val="A144CBC8470143E3B89591188150F01E"/>
    <w:rsid w:val="002249A2"/>
  </w:style>
  <w:style w:type="paragraph" w:customStyle="1" w:styleId="F7B3B4D5D3294F5F8DF63AA7FEFD52E9">
    <w:name w:val="F7B3B4D5D3294F5F8DF63AA7FEFD52E9"/>
    <w:rsid w:val="002249A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Rejestracja uczestników prowadzona będzie za pośrednictwem formularza elektronicznego, dostępnego na stronie internetowej:     www.rops.torun.pl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84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ZAPROSZENIE</vt:lpstr>
    </vt:vector>
  </TitlesOfParts>
  <Company/>
  <LinksUpToDate>false</LinksUpToDate>
  <CharactersWithSpaces>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ZAPROSZENIE</dc:title>
  <dc:subject>Jak mądrze towarzyszyć i wspomagać rodzinę</dc:subject>
  <dc:creator>KONTAT:</dc:creator>
  <cp:lastModifiedBy>Użytkownik systemu Windows</cp:lastModifiedBy>
  <cp:revision>3</cp:revision>
  <cp:lastPrinted>2025-03-18T13:28:00Z</cp:lastPrinted>
  <dcterms:created xsi:type="dcterms:W3CDTF">2025-06-09T11:29:00Z</dcterms:created>
  <dcterms:modified xsi:type="dcterms:W3CDTF">2025-06-09T11:30:00Z</dcterms:modified>
</cp:coreProperties>
</file>