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674E1" w14:textId="77777777" w:rsidR="00242F63" w:rsidRPr="00242F63" w:rsidRDefault="00242F63" w:rsidP="00242F6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42F63">
        <w:rPr>
          <w:rFonts w:ascii="Times New Roman" w:eastAsia="Times New Roman" w:hAnsi="Times New Roman" w:cs="Times New Roman"/>
          <w:b/>
          <w:lang w:eastAsia="pl-PL"/>
        </w:rPr>
        <w:t>Klauzula informacyjna</w:t>
      </w:r>
    </w:p>
    <w:p w14:paraId="105ECFE1" w14:textId="77777777" w:rsidR="00242F63" w:rsidRPr="00242F63" w:rsidRDefault="00242F63" w:rsidP="00242F6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42F63">
        <w:rPr>
          <w:rFonts w:ascii="Times New Roman" w:eastAsia="Times New Roman" w:hAnsi="Times New Roman" w:cs="Times New Roman"/>
          <w:b/>
          <w:lang w:eastAsia="pl-PL"/>
        </w:rPr>
        <w:t>w związku z przetwarzaniem danych osobowych osoby, której dane dotyczą</w:t>
      </w:r>
    </w:p>
    <w:p w14:paraId="2059B30C" w14:textId="77777777" w:rsidR="00242F63" w:rsidRPr="00242F63" w:rsidRDefault="00242F63" w:rsidP="00242F63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2F63">
        <w:rPr>
          <w:rFonts w:ascii="Times New Roman" w:eastAsia="Times New Roman" w:hAnsi="Times New Roman" w:cs="Times New Roman"/>
          <w:lang w:eastAsia="pl-PL"/>
        </w:rPr>
        <w:t>Administrator danych osobowych uprzejmie informuje, iż:</w:t>
      </w:r>
    </w:p>
    <w:p w14:paraId="2C3691B4" w14:textId="77777777" w:rsidR="00242F63" w:rsidRPr="00242F63" w:rsidRDefault="00242F63" w:rsidP="00242F63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42F63">
        <w:rPr>
          <w:rFonts w:ascii="Times New Roman" w:eastAsia="Times New Roman" w:hAnsi="Times New Roman" w:cs="Times New Roman"/>
          <w:lang w:eastAsia="pl-PL"/>
        </w:rPr>
        <w:t>Administratorem Pani/Pana danych osobowych jest:</w:t>
      </w:r>
    </w:p>
    <w:p w14:paraId="44805EA9" w14:textId="77777777" w:rsidR="00242F63" w:rsidRPr="00242F63" w:rsidRDefault="00242F63" w:rsidP="00242F63">
      <w:pPr>
        <w:spacing w:after="0" w:line="276" w:lineRule="auto"/>
        <w:ind w:left="357" w:right="340"/>
        <w:jc w:val="both"/>
        <w:rPr>
          <w:rFonts w:ascii="Times New Roman" w:eastAsia="Times New Roman" w:hAnsi="Times New Roman" w:cs="Times New Roman"/>
          <w:lang w:eastAsia="pl-PL"/>
        </w:rPr>
      </w:pPr>
      <w:r w:rsidRPr="00242F63">
        <w:rPr>
          <w:rFonts w:ascii="Times New Roman" w:eastAsia="Times New Roman" w:hAnsi="Times New Roman" w:cs="Times New Roman"/>
          <w:lang w:eastAsia="pl-PL"/>
        </w:rPr>
        <w:t>Regionalny Ośrodek Polityki Społecznej w Toruniu</w:t>
      </w:r>
      <w:r w:rsidRPr="00242F63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</w:p>
    <w:p w14:paraId="0BBC630C" w14:textId="77777777" w:rsidR="00242F63" w:rsidRPr="00242F63" w:rsidRDefault="00242F63" w:rsidP="00242F63">
      <w:pPr>
        <w:spacing w:after="0" w:line="276" w:lineRule="auto"/>
        <w:ind w:left="357" w:right="340"/>
        <w:jc w:val="both"/>
        <w:rPr>
          <w:rFonts w:ascii="Times New Roman" w:eastAsia="Times New Roman" w:hAnsi="Times New Roman" w:cs="Times New Roman"/>
          <w:lang w:eastAsia="pl-PL"/>
        </w:rPr>
      </w:pPr>
      <w:r w:rsidRPr="00242F63">
        <w:rPr>
          <w:rFonts w:ascii="Times New Roman" w:eastAsia="Times New Roman" w:hAnsi="Times New Roman" w:cs="Times New Roman"/>
          <w:lang w:eastAsia="pl-PL"/>
        </w:rPr>
        <w:t>NIP: 879-20-86-150, REGON: 361502012</w:t>
      </w:r>
    </w:p>
    <w:p w14:paraId="55307B2E" w14:textId="77777777" w:rsidR="00242F63" w:rsidRPr="00242F63" w:rsidRDefault="00242F63" w:rsidP="00242F63">
      <w:pPr>
        <w:spacing w:after="0" w:line="276" w:lineRule="auto"/>
        <w:ind w:left="357" w:right="340"/>
        <w:jc w:val="both"/>
        <w:rPr>
          <w:rFonts w:ascii="Times New Roman" w:eastAsia="Times New Roman" w:hAnsi="Times New Roman" w:cs="Times New Roman"/>
          <w:lang w:eastAsia="pl-PL"/>
        </w:rPr>
      </w:pPr>
      <w:r w:rsidRPr="00242F63">
        <w:rPr>
          <w:rFonts w:ascii="Times New Roman" w:eastAsia="Times New Roman" w:hAnsi="Times New Roman" w:cs="Times New Roman"/>
          <w:lang w:eastAsia="pl-PL"/>
        </w:rPr>
        <w:t>ul. Janiny Bartkiewiczówny 93, 87-100 Toruń, reprezentowany przez:</w:t>
      </w:r>
    </w:p>
    <w:p w14:paraId="3FF279EA" w14:textId="77777777" w:rsidR="00242F63" w:rsidRPr="00242F63" w:rsidRDefault="00242F63" w:rsidP="00242F63">
      <w:pPr>
        <w:spacing w:after="120" w:line="276" w:lineRule="auto"/>
        <w:ind w:left="357" w:right="340"/>
        <w:jc w:val="both"/>
        <w:rPr>
          <w:rFonts w:ascii="Times New Roman" w:eastAsia="Times New Roman" w:hAnsi="Times New Roman" w:cs="Times New Roman"/>
          <w:lang w:eastAsia="pl-PL"/>
        </w:rPr>
      </w:pPr>
      <w:r w:rsidRPr="00242F63">
        <w:rPr>
          <w:rFonts w:ascii="Times New Roman" w:eastAsia="Times New Roman" w:hAnsi="Times New Roman" w:cs="Times New Roman"/>
          <w:lang w:eastAsia="pl-PL"/>
        </w:rPr>
        <w:t xml:space="preserve">Dyrektora Regionalnego Ośrodka Polityki Społecznej w Toruniu – Adama </w:t>
      </w:r>
      <w:proofErr w:type="spellStart"/>
      <w:r w:rsidRPr="00242F63">
        <w:rPr>
          <w:rFonts w:ascii="Times New Roman" w:eastAsia="Times New Roman" w:hAnsi="Times New Roman" w:cs="Times New Roman"/>
          <w:lang w:eastAsia="pl-PL"/>
        </w:rPr>
        <w:t>Szponkę</w:t>
      </w:r>
      <w:proofErr w:type="spellEnd"/>
    </w:p>
    <w:p w14:paraId="543BD68E" w14:textId="77777777" w:rsidR="00242F63" w:rsidRPr="00242F63" w:rsidRDefault="00242F63" w:rsidP="00242F63">
      <w:pPr>
        <w:numPr>
          <w:ilvl w:val="0"/>
          <w:numId w:val="1"/>
        </w:numPr>
        <w:spacing w:before="120" w:after="20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42F63">
        <w:rPr>
          <w:rFonts w:ascii="Times New Roman" w:eastAsia="Times New Roman" w:hAnsi="Times New Roman" w:cs="Times New Roman"/>
          <w:lang w:eastAsia="pl-PL"/>
        </w:rPr>
        <w:t>Urząd działa przez przedstawicieli administratora danych osobowych, zgodnie ze strukturą organizacyjną;</w:t>
      </w:r>
    </w:p>
    <w:p w14:paraId="16A2E98B" w14:textId="77777777" w:rsidR="00242F63" w:rsidRPr="00242F63" w:rsidRDefault="00242F63" w:rsidP="00242F63">
      <w:pPr>
        <w:numPr>
          <w:ilvl w:val="0"/>
          <w:numId w:val="1"/>
        </w:numPr>
        <w:spacing w:before="120"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2F63">
        <w:rPr>
          <w:rFonts w:ascii="Times New Roman" w:eastAsia="Times New Roman" w:hAnsi="Times New Roman" w:cs="Times New Roman"/>
          <w:lang w:eastAsia="pl-PL"/>
        </w:rPr>
        <w:t>W sprawach dotyczących przetwarzania danych osobowych proszę kontaktować się z inspektorem ochrony danych –</w:t>
      </w:r>
      <w:r w:rsidRPr="00242F63">
        <w:rPr>
          <w:rFonts w:ascii="Calibri" w:eastAsia="Times New Roman" w:hAnsi="Calibri" w:cs="Times New Roman"/>
          <w:lang w:eastAsia="pl-PL"/>
        </w:rPr>
        <w:t xml:space="preserve"> </w:t>
      </w:r>
      <w:hyperlink r:id="rId5" w:history="1">
        <w:r w:rsidRPr="00242F63">
          <w:rPr>
            <w:rFonts w:ascii="Calibri" w:eastAsia="Times New Roman" w:hAnsi="Calibri" w:cs="Times New Roman"/>
            <w:color w:val="0000FF"/>
            <w:u w:val="single"/>
            <w:lang w:eastAsia="pl-PL"/>
          </w:rPr>
          <w:t>m.kolakowski@rops.torun.pl</w:t>
        </w:r>
      </w:hyperlink>
      <w:r w:rsidRPr="00242F63">
        <w:rPr>
          <w:rFonts w:ascii="Times New Roman" w:eastAsia="Times New Roman" w:hAnsi="Times New Roman" w:cs="Times New Roman"/>
          <w:lang w:eastAsia="pl-PL"/>
        </w:rPr>
        <w:t>;</w:t>
      </w:r>
    </w:p>
    <w:p w14:paraId="02E638D1" w14:textId="77777777" w:rsidR="00242F63" w:rsidRPr="00242F63" w:rsidRDefault="00242F63" w:rsidP="00242F63">
      <w:pPr>
        <w:numPr>
          <w:ilvl w:val="0"/>
          <w:numId w:val="1"/>
        </w:numPr>
        <w:spacing w:before="120" w:after="0" w:line="276" w:lineRule="auto"/>
        <w:ind w:left="357" w:hanging="357"/>
        <w:jc w:val="both"/>
        <w:rPr>
          <w:rFonts w:ascii="Times New Roman" w:eastAsia="Times New Roman" w:hAnsi="Times New Roman" w:cs="Times New Roman"/>
          <w:i/>
          <w:iCs/>
          <w:spacing w:val="-4"/>
          <w:lang w:eastAsia="pl-PL"/>
        </w:rPr>
      </w:pPr>
      <w:r w:rsidRPr="00242F63">
        <w:rPr>
          <w:rFonts w:ascii="Times New Roman" w:eastAsia="Times New Roman" w:hAnsi="Times New Roman" w:cs="Times New Roman"/>
          <w:lang w:eastAsia="pl-PL"/>
        </w:rPr>
        <w:t xml:space="preserve">Dane osobowe będą przetwarzane w związku z procesem przygotowania </w:t>
      </w:r>
      <w:r w:rsidRPr="00242F63">
        <w:rPr>
          <w:rFonts w:ascii="Times New Roman" w:eastAsia="Times New Roman" w:hAnsi="Times New Roman" w:cs="Times New Roman"/>
          <w:i/>
          <w:lang w:eastAsia="pl-PL"/>
        </w:rPr>
        <w:t>Strategii Polityki Społecznej Województwa Kujawsko-Pomorskiego do roku 2030</w:t>
      </w:r>
      <w:r w:rsidRPr="00242F63">
        <w:rPr>
          <w:rFonts w:ascii="Times New Roman" w:eastAsia="Times New Roman" w:hAnsi="Times New Roman" w:cs="Times New Roman"/>
          <w:lang w:eastAsia="pl-PL"/>
        </w:rPr>
        <w:t>;</w:t>
      </w:r>
    </w:p>
    <w:p w14:paraId="551E49B2" w14:textId="77777777" w:rsidR="00242F63" w:rsidRPr="00242F63" w:rsidRDefault="00242F63" w:rsidP="00242F63">
      <w:pPr>
        <w:numPr>
          <w:ilvl w:val="0"/>
          <w:numId w:val="1"/>
        </w:numPr>
        <w:spacing w:before="120"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42F63">
        <w:rPr>
          <w:rFonts w:ascii="Times New Roman" w:eastAsia="Times New Roman" w:hAnsi="Times New Roman" w:cs="Times New Roman"/>
          <w:lang w:eastAsia="pl-PL"/>
        </w:rPr>
        <w:t>Pani/Pana dane osobowe będą lub mogą być przekazywane wyłącznie do podmiotów uprawnionych na podstawie przepisów prawa, porozumienia o współadministrowaniu lub umowy powierzenia przetwarzania danych osobowych;</w:t>
      </w:r>
    </w:p>
    <w:p w14:paraId="05FE0C1C" w14:textId="77777777" w:rsidR="00242F63" w:rsidRPr="00242F63" w:rsidRDefault="00242F63" w:rsidP="00242F63">
      <w:pPr>
        <w:numPr>
          <w:ilvl w:val="0"/>
          <w:numId w:val="1"/>
        </w:numPr>
        <w:spacing w:before="60"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42F63">
        <w:rPr>
          <w:rFonts w:ascii="Times New Roman" w:eastAsia="Times New Roman" w:hAnsi="Times New Roman" w:cs="Times New Roman"/>
          <w:lang w:eastAsia="pl-PL"/>
        </w:rPr>
        <w:t xml:space="preserve"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242F63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242F63">
        <w:rPr>
          <w:rFonts w:ascii="Times New Roman" w:eastAsia="Times New Roman" w:hAnsi="Times New Roman" w:cs="Times New Roman"/>
          <w:lang w:eastAsia="pl-PL"/>
        </w:rPr>
        <w:t>. zm.);</w:t>
      </w:r>
    </w:p>
    <w:p w14:paraId="7E233B80" w14:textId="77777777" w:rsidR="00242F63" w:rsidRPr="00242F63" w:rsidRDefault="00242F63" w:rsidP="00242F63">
      <w:pPr>
        <w:numPr>
          <w:ilvl w:val="0"/>
          <w:numId w:val="1"/>
        </w:numPr>
        <w:spacing w:before="60"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42F63">
        <w:rPr>
          <w:rFonts w:ascii="Times New Roman" w:eastAsia="Times New Roman" w:hAnsi="Times New Roman" w:cs="Times New Roman"/>
          <w:lang w:eastAsia="pl-PL"/>
        </w:rPr>
        <w:t xml:space="preserve">Posiada Pani/Pan prawo dostępu do treści swoich danych oraz do ich sprostowania, usunięcia, </w:t>
      </w:r>
      <w:r w:rsidRPr="00242F63">
        <w:rPr>
          <w:rFonts w:ascii="Times New Roman" w:eastAsia="Times New Roman" w:hAnsi="Times New Roman" w:cs="Times New Roman"/>
          <w:lang w:eastAsia="pl-PL"/>
        </w:rPr>
        <w:br/>
        <w:t>a także do ograniczenia przetwarzania, jak również do wniesienia sprzeciwu wobec przetwarzania lub przenoszenia tych danych;</w:t>
      </w:r>
    </w:p>
    <w:p w14:paraId="28AE9995" w14:textId="77777777" w:rsidR="00242F63" w:rsidRPr="00242F63" w:rsidRDefault="00242F63" w:rsidP="00242F63">
      <w:pPr>
        <w:numPr>
          <w:ilvl w:val="0"/>
          <w:numId w:val="1"/>
        </w:numPr>
        <w:spacing w:before="60"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42F63">
        <w:rPr>
          <w:rFonts w:ascii="Times New Roman" w:eastAsia="Times New Roman" w:hAnsi="Times New Roman" w:cs="Times New Roman"/>
          <w:lang w:eastAsia="pl-PL"/>
        </w:rPr>
        <w:t>Posiada Pani/Pan prawo do złożenia skargi do Prezesa Urzędu Ochrony Danych Osobowych;</w:t>
      </w:r>
    </w:p>
    <w:p w14:paraId="4D46BB2D" w14:textId="77777777" w:rsidR="00242F63" w:rsidRPr="00242F63" w:rsidRDefault="00242F63" w:rsidP="00242F63">
      <w:pPr>
        <w:numPr>
          <w:ilvl w:val="0"/>
          <w:numId w:val="1"/>
        </w:numPr>
        <w:spacing w:before="60"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42F63">
        <w:rPr>
          <w:rFonts w:ascii="Times New Roman" w:eastAsia="Times New Roman" w:hAnsi="Times New Roman" w:cs="Times New Roman"/>
          <w:lang w:eastAsia="pl-PL"/>
        </w:rPr>
        <w:t>Posiada Pani/Pan prawo do cofnięcia zgody na przetwarzanie danych osobowych. Dane osobowe zostaną usunięte z uwzględnieniem upływu okresu, o którym mowa w pkt 6 niniejszej informacji;</w:t>
      </w:r>
    </w:p>
    <w:p w14:paraId="2D878338" w14:textId="77777777" w:rsidR="00242F63" w:rsidRPr="00242F63" w:rsidRDefault="00242F63" w:rsidP="00242F63">
      <w:pPr>
        <w:numPr>
          <w:ilvl w:val="0"/>
          <w:numId w:val="1"/>
        </w:numPr>
        <w:spacing w:before="60"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42F63">
        <w:rPr>
          <w:rFonts w:ascii="Times New Roman" w:eastAsia="Times New Roman" w:hAnsi="Times New Roman" w:cs="Times New Roman"/>
          <w:lang w:eastAsia="pl-PL"/>
        </w:rPr>
        <w:t>Podanie danych osobowych jest dobrowolne – w przypadku ich niepodania zobowiązanie Urzędu wobec Pani/Pana nie zostanie zrealizowane;</w:t>
      </w:r>
    </w:p>
    <w:p w14:paraId="42C1B4F7" w14:textId="77777777" w:rsidR="00242F63" w:rsidRPr="00242F63" w:rsidRDefault="00242F63" w:rsidP="00242F63">
      <w:pPr>
        <w:numPr>
          <w:ilvl w:val="0"/>
          <w:numId w:val="1"/>
        </w:numPr>
        <w:spacing w:before="60"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42F63">
        <w:rPr>
          <w:rFonts w:ascii="Times New Roman" w:eastAsia="Times New Roman" w:hAnsi="Times New Roman" w:cs="Times New Roman"/>
          <w:lang w:eastAsia="pl-PL"/>
        </w:rPr>
        <w:t>Pani/Pana dane osobowe nie podlegają zautomatyzowanemu podejmowaniu decyzji;</w:t>
      </w:r>
    </w:p>
    <w:p w14:paraId="1C48355C" w14:textId="77777777" w:rsidR="00242F63" w:rsidRPr="00242F63" w:rsidRDefault="00242F63" w:rsidP="00242F63">
      <w:pPr>
        <w:numPr>
          <w:ilvl w:val="0"/>
          <w:numId w:val="1"/>
        </w:numPr>
        <w:spacing w:before="60"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42F63">
        <w:rPr>
          <w:rFonts w:ascii="Times New Roman" w:eastAsia="Times New Roman" w:hAnsi="Times New Roman" w:cs="Times New Roman"/>
          <w:lang w:eastAsia="pl-PL"/>
        </w:rPr>
        <w:t>Urząd nie zamierza przekazywać Pani/Pana danych osobowych do państwa trzeciego lub organizacji międzynarodowej.</w:t>
      </w:r>
    </w:p>
    <w:p w14:paraId="1933C4CB" w14:textId="77777777" w:rsidR="00242F63" w:rsidRPr="00242F63" w:rsidRDefault="00242F63" w:rsidP="00242F6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FC27A01" w14:textId="19B8FB46" w:rsidR="00C375C8" w:rsidRDefault="00C375C8"/>
    <w:sectPr w:rsidR="00C375C8" w:rsidSect="00B2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12"/>
    <w:rsid w:val="00242F63"/>
    <w:rsid w:val="00AA2112"/>
    <w:rsid w:val="00C3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0C45"/>
  <w15:chartTrackingRefBased/>
  <w15:docId w15:val="{F4D489FA-D584-4FE3-9E1C-98629750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2F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2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.kolakowski@rops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karolinab</dc:creator>
  <cp:keywords/>
  <dc:description/>
  <cp:lastModifiedBy>karolinab</cp:lastModifiedBy>
  <cp:revision>2</cp:revision>
  <dcterms:created xsi:type="dcterms:W3CDTF">2020-10-05T06:52:00Z</dcterms:created>
  <dcterms:modified xsi:type="dcterms:W3CDTF">2020-10-05T06:53:00Z</dcterms:modified>
</cp:coreProperties>
</file>